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452e268bce484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14.395.506-0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JESSICA RAQUEL GOZALEZ ALISTE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9600063528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4033_718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4033_718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74dbe776b649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4033_718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4033_718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befc0325a744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5041b25a75411b" /><Relationship Type="http://schemas.openxmlformats.org/officeDocument/2006/relationships/image" Target="/media/image.jpg" Id="R6574dbe776b649a4" /><Relationship Type="http://schemas.openxmlformats.org/officeDocument/2006/relationships/image" Target="/media/image2.jpg" Id="Rffbefc0325a744f3" /></Relationships>
</file>