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4af674a84541b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VASQUEZ RICARDO FRANCO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5691-2014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4648_060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4648_060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5d36648d1647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4648_060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4648_060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30f5a0ba0148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9be94d82bb4aee" /><Relationship Type="http://schemas.openxmlformats.org/officeDocument/2006/relationships/image" Target="/media/image.jpg" Id="R6b5d36648d16470a" /><Relationship Type="http://schemas.openxmlformats.org/officeDocument/2006/relationships/image" Target="/media/image2.jpg" Id="R3430f5a0ba0148a1" /></Relationships>
</file>