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d000d47b4c41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SERVICIOS DE CONSTRUCCION FENIX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743_714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743_714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de0f3bff04a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743_7140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743_7140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cfb7e293ce4a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d13fdf1b6744b9" /><Relationship Type="http://schemas.openxmlformats.org/officeDocument/2006/relationships/image" Target="/media/image.jpg" Id="R0a5de0f3bff04aa1" /><Relationship Type="http://schemas.openxmlformats.org/officeDocument/2006/relationships/image" Target="/media/image2.jpg" Id="Rf6cfb7e293ce4a8c" /></Relationships>
</file>