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06d592d1a45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NUÑEZ BARBARA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75949_853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75949_853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31a5a20f2b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75949_853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75949_853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d93ba455b042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bad779adf54bde" /><Relationship Type="http://schemas.openxmlformats.org/officeDocument/2006/relationships/image" Target="/media/image.jpg" Id="R8731a5a20f2b4ec9" /><Relationship Type="http://schemas.openxmlformats.org/officeDocument/2006/relationships/image" Target="/media/image2.jpg" Id="Redd93ba455b0425d" /></Relationships>
</file>