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f37bf325dac4b4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LA SERENA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COOP.DE AHORRO Y CREDITO CHILE COOP</w:t>
      </w:r>
      <w:r>
        <w:t xml:space="preserve">con </w:t>
      </w:r>
      <w:r>
        <w:rPr>
          <w:b/>
        </w:rPr>
        <w:t xml:space="preserve">MARROR FRUITS SPA</w:t>
      </w:r>
      <w:r>
        <w:t xml:space="preserve">, Rol Nº </w:t>
      </w:r>
      <w:r>
        <w:rPr>
          <w:b/>
        </w:rPr>
        <w:t xml:space="preserve">C-</w:t>
      </w:r>
      <w:r>
        <w:rPr>
          <w:b/>
        </w:rPr>
        <w:t xml:space="preserve">255-2016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42016_085656_6485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42016_085656_648505.jpeg" descr=""/>
                          <pic:cNvPicPr>
                            <a:picLocks noChangeAspect="1" noChangeArrowheads="1"/>
                          </pic:cNvPicPr>
                        </pic:nvPicPr>
                        <pic:blipFill>
                          <a:blip xmlns:r="http://schemas.openxmlformats.org/officeDocument/2006/relationships" r:embed="R60ba2d1ec17d48f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42016_085656_6485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42016_085656_648505.jpeg" descr=""/>
                          <pic:cNvPicPr>
                            <a:picLocks noChangeAspect="1" noChangeArrowheads="1"/>
                          </pic:cNvPicPr>
                        </pic:nvPicPr>
                        <pic:blipFill>
                          <a:blip xmlns:r="http://schemas.openxmlformats.org/officeDocument/2006/relationships" r:embed="R2a67864bf9634a2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ffe67fd5e8f4dae" /><Relationship Type="http://schemas.openxmlformats.org/officeDocument/2006/relationships/image" Target="/media/image.jpg" Id="R60ba2d1ec17d48f7" /><Relationship Type="http://schemas.openxmlformats.org/officeDocument/2006/relationships/image" Target="/media/image2.jpg" Id="R2a67864bf9634a26" /></Relationships>
</file>