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1d04934e706400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MONTEGHIRFO MARDONES VICTOR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19886-2014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52016_015607_7726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52016_015607_7726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c52617f973840a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52016_015607_7726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52016_015607_7726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7b1f99e24bf4f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DCFIS0001076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ef9e25891d247b5" /><Relationship Type="http://schemas.openxmlformats.org/officeDocument/2006/relationships/image" Target="/media/image.jpg" Id="R4c52617f973840a4" /><Relationship Type="http://schemas.openxmlformats.org/officeDocument/2006/relationships/image" Target="/media/image2.jpg" Id="R07b1f99e24bf4f63" /></Relationships>
</file>