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3eab9496c84f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MARTINEZ ALEJANDRA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00613_243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00613_243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5f7471809d4a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00613_243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00613_243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fe3450acb543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66826f3fa24061" /><Relationship Type="http://schemas.openxmlformats.org/officeDocument/2006/relationships/image" Target="/media/image.jpg" Id="R155f7471809d4a87" /><Relationship Type="http://schemas.openxmlformats.org/officeDocument/2006/relationships/image" Target="/media/image2.jpg" Id="R73fe3450acb54310" /></Relationships>
</file>