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33e09921c4c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ROJAS CARLOS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4453_000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4453_000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0aacc684e34f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4453_000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4453_000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5b797fd2046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e4e236a0304cb7" /><Relationship Type="http://schemas.openxmlformats.org/officeDocument/2006/relationships/image" Target="/media/image.jpg" Id="Re20aacc684e34fa1" /><Relationship Type="http://schemas.openxmlformats.org/officeDocument/2006/relationships/image" Target="/media/image2.jpg" Id="Ra315b797fd204649" /></Relationships>
</file>