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74508abea244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CIVIL DE VALPARAISO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MINERA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11829_352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11829_352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60cc4641be4e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11829_352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11829_352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7fabcaefd047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2cc6f0471e4b43" /><Relationship Type="http://schemas.openxmlformats.org/officeDocument/2006/relationships/image" Target="/media/image.jpg" Id="R8560cc4641be4e55" /><Relationship Type="http://schemas.openxmlformats.org/officeDocument/2006/relationships/image" Target="/media/image2.jpg" Id="Rf67fabcaefd047ed" /></Relationships>
</file>