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044e9e629448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MARDONES JORGE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12016_125207_563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12016_125207_563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a01e77264344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12016_125207_563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12016_125207_563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5e19d739d54f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77a7319f0b4c2a" /><Relationship Type="http://schemas.openxmlformats.org/officeDocument/2006/relationships/image" Target="/media/image.jpg" Id="Rfaa01e7726434466" /><Relationship Type="http://schemas.openxmlformats.org/officeDocument/2006/relationships/image" Target="/media/image2.jpg" Id="Rde5e19d739d54f1a" /></Relationships>
</file>