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b2e3107fa24c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AUTORIZACION QUE SEÑALA.-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AGRICOLA JOSEFINA NORTES PEÑALOZA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autorizar a mi procurador don _________________________________, cédula de identidad _________________________, para que retire los documentos fundantes ordenados devolver en autos, previa constancia en los libros y registros respectivos, bajo mi responsabilidad legal.-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autorización para el retiro.-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3313_3109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3313_3109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d6962ac34b42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3313_3109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3313_3109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15e72ee35648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32bee48ab744f5" /><Relationship Type="http://schemas.openxmlformats.org/officeDocument/2006/relationships/image" Target="/media/image.jpg" Id="R9cd6962ac34b4279" /><Relationship Type="http://schemas.openxmlformats.org/officeDocument/2006/relationships/image" Target="/media/image2.jpg" Id="R6d15e72ee3564856" /></Relationships>
</file>