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715d80bba148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INFANTE ISABEL LILIANETTE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54746_221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54746_221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629f06f8f42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54746_221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54746_221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ac6e5cc4614a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31e653e94f4639" /><Relationship Type="http://schemas.openxmlformats.org/officeDocument/2006/relationships/image" Target="/media/image.jpg" Id="Ra3c629f06f8f4282" /><Relationship Type="http://schemas.openxmlformats.org/officeDocument/2006/relationships/image" Target="/media/image2.jpg" Id="R5bac6e5cc4614a7f" /></Relationships>
</file>