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a95f51d61564e6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FUENTES RIQUELME MARTA MARGARITA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24887-2015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32016_050800_8435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32016_050800_8435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86efca5ac16419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32016_050800_8435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32016_050800_8435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90b807b696f4ae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TIJUI0015420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e66f9dbed904cf4" /><Relationship Type="http://schemas.openxmlformats.org/officeDocument/2006/relationships/image" Target="/media/image.jpg" Id="R286efca5ac16419c" /><Relationship Type="http://schemas.openxmlformats.org/officeDocument/2006/relationships/image" Target="/media/image2.jpg" Id="Re90b807b696f4ae8" /></Relationships>
</file>