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ed6be4d3016474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15 de Diciembre de 2015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el siguiente Trabajo en el  expediente que a continuación se indica: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18°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20113-2009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del Estado de Chile</w:t>
            </w:r>
            <w:r>
              <w:br/>
            </w:r>
            <w:r>
              <w:t xml:space="preserve">LABRIN BARRA PAOLA DEL CARMEN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LABRIN BARRA PAOLA DEL CARMEN</w:t>
      </w:r>
    </w:p>
    <w:p>
      <w:r>
        <w:br/>
      </w:r>
    </w:p>
    <w:p>
      <w:pPr>
        <w:jc w:val="left"/>
        <w:jc w:val="left"/>
      </w:pPr>
      <w:r>
        <w:t xml:space="preserve">Gestión a Realizar:_______________________________________________________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Una vez efectuado, le solicito actualizar el sistema ALCSA y los sistemas del cliente.</w:t>
      </w:r>
    </w:p>
    <w:p>
      <w:r>
        <w:br/>
      </w:r>
      <w:r>
        <w:br/>
      </w:r>
    </w:p>
    <w:p>
      <w:pPr>
        <w:jc w:val="both"/>
        <w:jc w:val="both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122015_113151_2613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122015_113151_2613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0756488a38d48a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122015_113151_2613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122015_113151_2613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b7b2921d7a747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DCFIS0003515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0b5da0222604b23" /><Relationship Type="http://schemas.openxmlformats.org/officeDocument/2006/relationships/image" Target="/media/image.jpg" Id="R50756488a38d48a1" /><Relationship Type="http://schemas.openxmlformats.org/officeDocument/2006/relationships/image" Target="/media/image2.jpg" Id="R7b7b2921d7a74749" /></Relationships>
</file>