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229197ac014f0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MOLINE ROJAS PABLO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41938_9598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41938_9598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6ebbefeee64b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41938_9598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41938_9598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c9d59f57654a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f51f17bd6e24416" /><Relationship Type="http://schemas.openxmlformats.org/officeDocument/2006/relationships/image" Target="/media/image.jpg" Id="R9f6ebbefeee64ba7" /><Relationship Type="http://schemas.openxmlformats.org/officeDocument/2006/relationships/image" Target="/media/image2.jpg" Id="Reac9d59f57654ae8" /></Relationships>
</file>