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ba515a56e8b48f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VELASQUEZ VALERIA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7489-2015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84511_4823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84511_4823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b3e41bb38848c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84511_4823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84511_4823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2fff7691e41471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DCFIS0003416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14fc7b748fb437a" /><Relationship Type="http://schemas.openxmlformats.org/officeDocument/2006/relationships/image" Target="/media/image.jpg" Id="Rffb3e41bb38848cd" /><Relationship Type="http://schemas.openxmlformats.org/officeDocument/2006/relationships/image" Target="/media/image2.jpg" Id="R42fff7691e41471a" /></Relationships>
</file>