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45d7441b494f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INOSTROZA CACERES SOLANGE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032928_999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032928_999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6fcf5ee1714b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032928_999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032928_999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a93111eee041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cbdf64626145cb" /><Relationship Type="http://schemas.openxmlformats.org/officeDocument/2006/relationships/image" Target="/media/image.jpg" Id="R1d6fcf5ee1714b2f" /><Relationship Type="http://schemas.openxmlformats.org/officeDocument/2006/relationships/image" Target="/media/image2.jpg" Id="R23a93111eee04175" /></Relationships>
</file>