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f0c20b577f94ed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3149_058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3149_058322.jpeg" descr=""/>
                          <pic:cNvPicPr>
                            <a:picLocks noChangeAspect="1" noChangeArrowheads="1"/>
                          </pic:cNvPicPr>
                        </pic:nvPicPr>
                        <pic:blipFill>
                          <a:blip xmlns:r="http://schemas.openxmlformats.org/officeDocument/2006/relationships" r:embed="R6a60083c496a4cf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3149_058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3149_058322.jpeg" descr=""/>
                          <pic:cNvPicPr>
                            <a:picLocks noChangeAspect="1" noChangeArrowheads="1"/>
                          </pic:cNvPicPr>
                        </pic:nvPicPr>
                        <pic:blipFill>
                          <a:blip xmlns:r="http://schemas.openxmlformats.org/officeDocument/2006/relationships" r:embed="R191024fe3a504a5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81d79edef2f4e4d" /><Relationship Type="http://schemas.openxmlformats.org/officeDocument/2006/relationships/image" Target="/media/image.jpg" Id="R6a60083c496a4cfa" /><Relationship Type="http://schemas.openxmlformats.org/officeDocument/2006/relationships/image" Target="/media/image2.jpg" Id="R191024fe3a504a52" /></Relationships>
</file>