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bea5ebd7846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MONSALVE ANDRES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5320_366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5320_366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a4611022e249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5320_366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5320_366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f51f4a3b1848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0638b2023c4534" /><Relationship Type="http://schemas.openxmlformats.org/officeDocument/2006/relationships/image" Target="/media/image.jpg" Id="Raba4611022e24979" /><Relationship Type="http://schemas.openxmlformats.org/officeDocument/2006/relationships/image" Target="/media/image2.jpg" Id="R8cf51f4a3b184895" /></Relationships>
</file>