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4a5eb2a8354f6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CONTRERAS RICARDO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55854_2593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55854_2593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8c927c574e47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55854_2593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55854_2593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971b816ca045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e4b8bad2a24063" /><Relationship Type="http://schemas.openxmlformats.org/officeDocument/2006/relationships/image" Target="/media/image.jpg" Id="R3e8c927c574e4722" /><Relationship Type="http://schemas.openxmlformats.org/officeDocument/2006/relationships/image" Target="/media/image2.jpg" Id="Ra0971b816ca0459c" /></Relationships>
</file>