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5ad62c0c3241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WEYLER CHAMORRO ANGELA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22548-2015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11449_640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11449_640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8ea1f6c1c444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11449_640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11449_640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a1686dc77f47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6b7a20edf646f2" /><Relationship Type="http://schemas.openxmlformats.org/officeDocument/2006/relationships/image" Target="/media/image.jpg" Id="Rae8ea1f6c1c44408" /><Relationship Type="http://schemas.openxmlformats.org/officeDocument/2006/relationships/image" Target="/media/image2.jpg" Id="R13a1686dc77f4701" /></Relationships>
</file>