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573cc1b40d406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MOYA FUENTES JASNA SCARLETTE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1767-2015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52016_034407_0590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52016_034407_0590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c14c83bb214d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52016_034407_0590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52016_034407_0590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8b5a7f44f940a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20f4d1eb2e74310" /><Relationship Type="http://schemas.openxmlformats.org/officeDocument/2006/relationships/image" Target="/media/image.jpg" Id="R9ac14c83bb214d3b" /><Relationship Type="http://schemas.openxmlformats.org/officeDocument/2006/relationships/image" Target="/media/image2.jpg" Id="R368b5a7f44f940a9" /></Relationships>
</file>