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b8014ef0b34fc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COLLAO GARCIA PAULO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12022-2014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2153_6729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2153_6729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8b7d5c91a443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2153_6729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2153_6729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3330abf79043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ba411a9eaa41a0" /><Relationship Type="http://schemas.openxmlformats.org/officeDocument/2006/relationships/image" Target="/media/image.jpg" Id="Rdf8b7d5c91a44346" /><Relationship Type="http://schemas.openxmlformats.org/officeDocument/2006/relationships/image" Target="/media/image2.jpg" Id="R213330abf7904316" /></Relationships>
</file>