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d1380f2c654e0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24415-2015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12.116.358-6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LEONARDO ABELARDO CACERES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9600257509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4543_8272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4543_8272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20606049644d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4543_8272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4543_8272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63a402f3cd44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1bbfc075954fe4" /><Relationship Type="http://schemas.openxmlformats.org/officeDocument/2006/relationships/image" Target="/media/image.jpg" Id="Rc420606049644d7f" /><Relationship Type="http://schemas.openxmlformats.org/officeDocument/2006/relationships/image" Target="/media/image2.jpg" Id="R0c63a402f3cd4420" /></Relationships>
</file>