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19b3a5187e44e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26713-2015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12.444.957-K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SANDRO ALCOTA BARBOSA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91988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0659_364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0659_364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d91dba1e814c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0659_364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0659_364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8d0c7c95884f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3bbab09bb34533" /><Relationship Type="http://schemas.openxmlformats.org/officeDocument/2006/relationships/image" Target="/media/image.jpg" Id="R7ad91dba1e814c9b" /><Relationship Type="http://schemas.openxmlformats.org/officeDocument/2006/relationships/image" Target="/media/image2.jpg" Id="R4b8d0c7c95884f9a" /></Relationships>
</file>