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bb630cc65c4d3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17.074.408-K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JOCELYN CAROLINA CASTRO TORRES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893251070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930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12032_425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12032_425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318b43bad54a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12032_425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12032_425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1f1f707efe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9a7b63abdf4ae5" /><Relationship Type="http://schemas.openxmlformats.org/officeDocument/2006/relationships/image" Target="/media/image.jpg" Id="Ra2318b43bad54a56" /><Relationship Type="http://schemas.openxmlformats.org/officeDocument/2006/relationships/image" Target="/media/image2.jpg" Id="Ree1f1f707efe4b40" /></Relationships>
</file>