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274a08523403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VARELA VALENZUELA LUIS ISAAC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0509_183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0509_183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575361f66c45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0509_183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0509_183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484e4d05f146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6abf0a91dd415f" /><Relationship Type="http://schemas.openxmlformats.org/officeDocument/2006/relationships/image" Target="/media/image.jpg" Id="R01575361f66c456e" /><Relationship Type="http://schemas.openxmlformats.org/officeDocument/2006/relationships/image" Target="/media/image2.jpg" Id="R36484e4d05f14657" /></Relationships>
</file>