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94113e5e0f443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ARAYA HAN PEDRO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10681-2013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5445_9632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5445_9632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d6cb8e9aea47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5445_9632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5445_9632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354c64234041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95a1b03625c45c4" /><Relationship Type="http://schemas.openxmlformats.org/officeDocument/2006/relationships/image" Target="/media/image.jpg" Id="R24d6cb8e9aea47d0" /><Relationship Type="http://schemas.openxmlformats.org/officeDocument/2006/relationships/image" Target="/media/image2.jpg" Id="Rd8354c64234041a9" /></Relationships>
</file>