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83d62b863e42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RIVREA RIVERA WILSON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3006_430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3006_430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34c7d69c6e48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3006_430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3006_430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36fe38470043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349bfba49043f3" /><Relationship Type="http://schemas.openxmlformats.org/officeDocument/2006/relationships/image" Target="/media/image.jpg" Id="R9f34c7d69c6e4869" /><Relationship Type="http://schemas.openxmlformats.org/officeDocument/2006/relationships/image" Target="/media/image2.jpg" Id="Rd336fe384700437e" /></Relationships>
</file>