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bf49fe8d548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CARREÑO GARCIA MIRIAM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1437_123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1437_123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d8112a1059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1437_123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1437_123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4a34ee3bed40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dd32e989f84b56" /><Relationship Type="http://schemas.openxmlformats.org/officeDocument/2006/relationships/image" Target="/media/image.jpg" Id="Ra2d8112a10594867" /><Relationship Type="http://schemas.openxmlformats.org/officeDocument/2006/relationships/image" Target="/media/image2.jpg" Id="R814a34ee3bed4006" /></Relationships>
</file>