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58dab889fa456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LARA ELBA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3156_506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3156_506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679abbfd5343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3156_506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3156_506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89c955eeec47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559c76d1f64326" /><Relationship Type="http://schemas.openxmlformats.org/officeDocument/2006/relationships/image" Target="/media/image.jpg" Id="Rf1679abbfd5343ad" /><Relationship Type="http://schemas.openxmlformats.org/officeDocument/2006/relationships/image" Target="/media/image2.jpg" Id="R5589c955eeec4709" /></Relationships>
</file>