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a5c0e96ed24d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FAUNDEZ PAULA IVETTE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7247-2016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4216_945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4216_945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a91e7102b54b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4216_945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4216_945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5a364a659d40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8ebe6f48144522" /><Relationship Type="http://schemas.openxmlformats.org/officeDocument/2006/relationships/image" Target="/media/image.jpg" Id="R39a91e7102b54b27" /><Relationship Type="http://schemas.openxmlformats.org/officeDocument/2006/relationships/image" Target="/media/image2.jpg" Id="R605a364a659d40d6" /></Relationships>
</file>