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045a37ab6d482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ALMONACID VILLARROEL SANDRA DE LOURDES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10753-2016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52016_045726_971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52016_045726_971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85f02c12dfb4c9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52016_045726_9719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52016_045726_9719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0cce0a5e0041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dc8e703dac84864" /><Relationship Type="http://schemas.openxmlformats.org/officeDocument/2006/relationships/image" Target="/media/image.jpg" Id="R985f02c12dfb4c9a" /><Relationship Type="http://schemas.openxmlformats.org/officeDocument/2006/relationships/image" Target="/media/image2.jpg" Id="R260cce0a5e00412f" /></Relationships>
</file>