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501ad526445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BARRA RODOLFO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53346_845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53346_845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8573fe8d33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53346_845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53346_845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fde37760a449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61bedbc92c4a97" /><Relationship Type="http://schemas.openxmlformats.org/officeDocument/2006/relationships/image" Target="/media/image.jpg" Id="Rcf8573fe8d3340f8" /><Relationship Type="http://schemas.openxmlformats.org/officeDocument/2006/relationships/image" Target="/media/image2.jpg" Id="R10fde37760a4495a" /></Relationships>
</file>