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5dc3e22db14c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TERAN PATRICIO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3601_232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3601_232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145895b6824e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3601_232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3601_232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fc2debb8d744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85b1f34f9f48c3" /><Relationship Type="http://schemas.openxmlformats.org/officeDocument/2006/relationships/image" Target="/media/image.jpg" Id="Rcd145895b6824e55" /><Relationship Type="http://schemas.openxmlformats.org/officeDocument/2006/relationships/image" Target="/media/image2.jpg" Id="Rb4fc2debb8d744e1" /></Relationships>
</file>