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9bdaf483d4b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MOLINA LUIS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4712-2007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5054_167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5054_167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173cfba72747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5054_167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5054_167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03a6c343664b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d05bd235a9430d" /><Relationship Type="http://schemas.openxmlformats.org/officeDocument/2006/relationships/image" Target="/media/image.jpg" Id="R53173cfba72747ea" /><Relationship Type="http://schemas.openxmlformats.org/officeDocument/2006/relationships/image" Target="/media/image2.jpg" Id="R0003a6c343664bde" /></Relationships>
</file>