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7116948474d3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REIVEROS GALDAMES CHRISTIAN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22748_802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22748_802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7fc4ebaff2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22748_802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22748_802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dd56b7cf9c40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a92b8382194c15" /><Relationship Type="http://schemas.openxmlformats.org/officeDocument/2006/relationships/image" Target="/media/image.jpg" Id="R5f7fc4ebaff24750" /><Relationship Type="http://schemas.openxmlformats.org/officeDocument/2006/relationships/image" Target="/media/image2.jpg" Id="Re1dd56b7cf9c40f8" /></Relationships>
</file>