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7e5da77ea48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SALAS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9652-2016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1151_330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1151_330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959f60f45449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1151_330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1151_330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8843cd24fa4d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d25febd4584580" /><Relationship Type="http://schemas.openxmlformats.org/officeDocument/2006/relationships/image" Target="/media/image.jpg" Id="R9c959f60f4544947" /><Relationship Type="http://schemas.openxmlformats.org/officeDocument/2006/relationships/image" Target="/media/image2.jpg" Id="Rb48843cd24fa4dde" /></Relationships>
</file>