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3d675398f4c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BELMAR LORENA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4823_503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4823_503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02917cd1748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4823_503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4823_503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4bbb83350a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28a5ca76554784" /><Relationship Type="http://schemas.openxmlformats.org/officeDocument/2006/relationships/image" Target="/media/image.jpg" Id="R89002917cd1748dd" /><Relationship Type="http://schemas.openxmlformats.org/officeDocument/2006/relationships/image" Target="/media/image2.jpg" Id="R174bbb83350a493a" /></Relationships>
</file>