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5eaf5b384a439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15067-2013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13.497.753-1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BERNABE CAROLINA CORREA GALLARDO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9600277674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003_17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003_17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d76e59689a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003_17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003_17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0b595f32a543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92afab855e4b8c" /><Relationship Type="http://schemas.openxmlformats.org/officeDocument/2006/relationships/image" Target="/media/image.jpg" Id="R68d76e59689a45fd" /><Relationship Type="http://schemas.openxmlformats.org/officeDocument/2006/relationships/image" Target="/media/image2.jpg" Id="R580b595f32a54325" /></Relationships>
</file>