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00f6ddbe0c46c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9330-2004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10.483.647-K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LUIS FROILAN ANRIQUEZ MONARDE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1645612100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111537_4129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111537_4129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b86d96675e41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111537_4129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111537_4129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1c29134bd245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8af79a690394e7d" /><Relationship Type="http://schemas.openxmlformats.org/officeDocument/2006/relationships/image" Target="/media/image.jpg" Id="Rd5b86d96675e41e6" /><Relationship Type="http://schemas.openxmlformats.org/officeDocument/2006/relationships/image" Target="/media/image2.jpg" Id="Ra21c29134bd24569" /></Relationships>
</file>