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532041c4c284305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9330-2015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15.795.407-5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DONALD SERGIO VALDERRAMA REVERA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9600132205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015657_7285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015657_7285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76ed39b46ac40b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015657_7285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015657_7285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42dfb8ae8f94b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TIGAS0003443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97d30289f68458b" /><Relationship Type="http://schemas.openxmlformats.org/officeDocument/2006/relationships/image" Target="/media/image.jpg" Id="Rf76ed39b46ac40bf" /><Relationship Type="http://schemas.openxmlformats.org/officeDocument/2006/relationships/image" Target="/media/image2.jpg" Id="R642dfb8ae8f94b54" /></Relationships>
</file>