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7e96c1fa444d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13.195.606-1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ANDRES CHACON PINOCHET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9600299597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457_277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457_277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84acbe634745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457_277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457_277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9e0f1318e9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4fe719a4cb4ba6" /><Relationship Type="http://schemas.openxmlformats.org/officeDocument/2006/relationships/image" Target="/media/image.jpg" Id="R0d84acbe634745a2" /><Relationship Type="http://schemas.openxmlformats.org/officeDocument/2006/relationships/image" Target="/media/image2.jpg" Id="Raa9e0f1318e94e7e" /></Relationships>
</file>