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af3d2ab20b4e8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13307-2014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16.480.626-K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KARINA NADREA GONZALEZ VALDES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10653775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306_5377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306_5377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33f279de5442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306_5377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306_5377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8894f692d242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ba97b2e00c4535" /><Relationship Type="http://schemas.openxmlformats.org/officeDocument/2006/relationships/image" Target="/media/image.jpg" Id="Red33f279de54429c" /><Relationship Type="http://schemas.openxmlformats.org/officeDocument/2006/relationships/image" Target="/media/image2.jpg" Id="Rf28894f692d242d6" /></Relationships>
</file>