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eb44f8ab9407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BRAVO MARCOS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45502_116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45502_116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40653728a94c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45502_116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45502_116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cdd859a2a244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236bf760fa4733" /><Relationship Type="http://schemas.openxmlformats.org/officeDocument/2006/relationships/image" Target="/media/image.jpg" Id="Ra240653728a94ccf" /><Relationship Type="http://schemas.openxmlformats.org/officeDocument/2006/relationships/image" Target="/media/image2.jpg" Id="R77cdd859a2a244da" /></Relationships>
</file>