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bde4954ec24b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RODRIGUEZ MARYORIE EILLIEN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54724_669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54724_669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7b9286efa445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54724_669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54724_669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c0e79d354745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f708676422472f" /><Relationship Type="http://schemas.openxmlformats.org/officeDocument/2006/relationships/image" Target="/media/image.jpg" Id="R2a7b9286efa44557" /><Relationship Type="http://schemas.openxmlformats.org/officeDocument/2006/relationships/image" Target="/media/image2.jpg" Id="Rebc0e79d35474551" /></Relationships>
</file>