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035d9492404c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ANTEZANA GALARCE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12523_973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12523_973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249734651843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12523_973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12523_973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acc84eed6f40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af2bebb5d44284" /><Relationship Type="http://schemas.openxmlformats.org/officeDocument/2006/relationships/image" Target="/media/image.jpg" Id="Rc624973465184322" /><Relationship Type="http://schemas.openxmlformats.org/officeDocument/2006/relationships/image" Target="/media/image2.jpg" Id="R1eacc84eed6f401c" /></Relationships>
</file>