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464d1ed6142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PEREIRA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25283-2014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5000_454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5000_454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0a09dd49df43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5000_454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5000_454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d243ffb5649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697563c43d4b7d" /><Relationship Type="http://schemas.openxmlformats.org/officeDocument/2006/relationships/image" Target="/media/image.jpg" Id="R380a09dd49df43cd" /><Relationship Type="http://schemas.openxmlformats.org/officeDocument/2006/relationships/image" Target="/media/image2.jpg" Id="R6ddd243ffb5649ba" /></Relationships>
</file>