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1f356675a54a8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TRONCOSO GONZALEZ MARIA CECILIA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7726-2016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5043_175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5043_175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0c1d036ef445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5043_175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5043_175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0f8dc068ae4b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35779b56034a30" /><Relationship Type="http://schemas.openxmlformats.org/officeDocument/2006/relationships/image" Target="/media/image.jpg" Id="R560c1d036ef4454f" /><Relationship Type="http://schemas.openxmlformats.org/officeDocument/2006/relationships/image" Target="/media/image2.jpg" Id="R980f8dc068ae4bc4" /></Relationships>
</file>