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d1d009f81924aca"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JUZGADO DE LETRAS DE VICUÑA</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COOP.DE AHORRO Y CREDITO CHILE COOP</w:t>
      </w:r>
      <w:r>
        <w:rPr>
          <w:b/>
        </w:rPr>
        <w:t xml:space="preserve"> </w:t>
      </w:r>
      <w:r>
        <w:t xml:space="preserve">con </w:t>
      </w:r>
      <w:r>
        <w:rPr>
          <w:b/>
        </w:rPr>
        <w:t xml:space="preserve">MOVIMIENTO DE TIERRA ARQUEVAR LTDA</w:t>
      </w:r>
      <w:r>
        <w:rPr>
          <w:b/>
        </w:rPr>
        <w:t xml:space="preserve">"</w:t>
      </w:r>
      <w:r>
        <w:t xml:space="preserve">, Rol Nº </w:t>
      </w:r>
      <w:r>
        <w:rPr>
          <w:b/>
        </w:rPr>
        <w:t xml:space="preserve">C-</w:t>
      </w:r>
      <w:r>
        <w:rPr>
          <w:b/>
        </w:rPr>
        <w:t xml:space="preserve">116-2016</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042016_054227_9890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042016_054227_989047.jpeg" descr=""/>
                          <pic:cNvPicPr>
                            <a:picLocks noChangeAspect="1" noChangeArrowheads="1"/>
                          </pic:cNvPicPr>
                        </pic:nvPicPr>
                        <pic:blipFill>
                          <a:blip xmlns:r="http://schemas.openxmlformats.org/officeDocument/2006/relationships" r:embed="Rcfcb944fb00d4ef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042016_054227_9890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042016_054227_989047.jpeg" descr=""/>
                          <pic:cNvPicPr>
                            <a:picLocks noChangeAspect="1" noChangeArrowheads="1"/>
                          </pic:cNvPicPr>
                        </pic:nvPicPr>
                        <pic:blipFill>
                          <a:blip xmlns:r="http://schemas.openxmlformats.org/officeDocument/2006/relationships" r:embed="Re59703623dab425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DCFIS0007709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0254e920bff46fb" /><Relationship Type="http://schemas.openxmlformats.org/officeDocument/2006/relationships/image" Target="/media/image.jpg" Id="Rcfcb944fb00d4ef7" /><Relationship Type="http://schemas.openxmlformats.org/officeDocument/2006/relationships/image" Target="/media/image2.jpg" Id="Re59703623dab4258" /></Relationships>
</file>